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7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1"/>
      </w:tblGrid>
      <w:tr>
        <w:trPr>
          <w:trHeight w:val="782" w:hRule="atLeast"/>
        </w:trPr>
        <w:tc>
          <w:tcPr>
            <w:tcW w:w="13951" w:type="dxa"/>
            <w:shd w:val="clear" w:color="auto" w:fill="8DB3E1"/>
          </w:tcPr>
          <w:p>
            <w:pPr>
              <w:pStyle w:val="TableParagraph"/>
              <w:spacing w:before="23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71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P904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Report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submission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form</w:t>
            </w:r>
          </w:p>
        </w:tc>
      </w:tr>
      <w:tr>
        <w:trPr>
          <w:trHeight w:val="620" w:hRule="atLeast"/>
        </w:trPr>
        <w:tc>
          <w:tcPr>
            <w:tcW w:w="13951" w:type="dxa"/>
            <w:tcBorders>
              <w:bottom w:val="single" w:sz="12" w:space="0" w:color="000000"/>
            </w:tcBorders>
            <w:shd w:val="clear" w:color="auto" w:fill="B8CCE3"/>
          </w:tcPr>
          <w:p>
            <w:pPr>
              <w:pStyle w:val="TableParagraph"/>
              <w:spacing w:before="2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8" w:lineRule="exac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Information</w:t>
            </w:r>
            <w:r>
              <w:rPr>
                <w:rFonts w:ascii="Arial"/>
                <w:b/>
                <w:spacing w:val="-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for</w:t>
            </w:r>
            <w:r>
              <w:rPr>
                <w:rFonts w:ascii="Arial"/>
                <w:b/>
                <w:spacing w:val="-11"/>
                <w:sz w:val="26"/>
              </w:rPr>
              <w:t> </w:t>
            </w:r>
            <w:r>
              <w:rPr>
                <w:rFonts w:ascii="Arial"/>
                <w:b/>
                <w:spacing w:val="-2"/>
                <w:sz w:val="26"/>
              </w:rPr>
              <w:t>candidates</w:t>
            </w:r>
          </w:p>
        </w:tc>
      </w:tr>
      <w:tr>
        <w:trPr>
          <w:trHeight w:val="7042" w:hRule="atLeast"/>
        </w:trPr>
        <w:tc>
          <w:tcPr>
            <w:tcW w:w="139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Authorship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BOHS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report. Please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 documentation in </w:t>
            </w:r>
            <w:r>
              <w:rPr>
                <w:b/>
                <w:sz w:val="22"/>
              </w:rPr>
              <w:t>one file</w:t>
            </w:r>
            <w:r>
              <w:rPr>
                <w:sz w:val="22"/>
              </w:rPr>
              <w:t>, and submit by using one of the options below: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40" w:lineRule="auto" w:before="0" w:after="0"/>
              <w:ind w:left="267" w:right="0" w:hanging="1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Option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files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10MB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size,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b/>
                  <w:spacing w:val="-2"/>
                  <w:sz w:val="22"/>
                </w:rPr>
                <w:t>qualifications@bohs.org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67" w:lineRule="exact" w:before="1" w:after="0"/>
              <w:ind w:left="267" w:right="0" w:hanging="1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Option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files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10MB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size,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Dropbox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emailing</w:t>
            </w:r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b/>
                  <w:spacing w:val="-2"/>
                  <w:sz w:val="22"/>
                </w:rPr>
                <w:t>qualifications@bohs.org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67" w:lineRule="exact" w:before="0" w:after="0"/>
              <w:ind w:left="267" w:right="0" w:hanging="16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Option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3: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documents,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BOHS,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Melbourne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Millennium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DE24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8LZ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notice:</w:t>
            </w:r>
          </w:p>
          <w:p>
            <w:pPr>
              <w:pStyle w:val="TableParagraph"/>
              <w:ind w:right="124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candidate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identity,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assignment.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 only be shared with BOHS assignment markers and will not be shared with any external or third parties, unless we are legally required to do so.</w:t>
            </w:r>
          </w:p>
          <w:p>
            <w:pPr>
              <w:pStyle w:val="TableParagraph"/>
              <w:spacing w:before="1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124"/>
              <w:rPr>
                <w:sz w:val="22"/>
              </w:rPr>
            </w:pPr>
            <w:r>
              <w:rPr>
                <w:sz w:val="22"/>
              </w:rPr>
              <w:t>This form and your assignment are both stored on a secure computer server located at the BOHS offices in the UK. We will keep your assignment until 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qualification,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timeframe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elapsed;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point,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securely destroyed. This form is stored indefinitely as part of your qualification record, as we are legally required to do so.</w:t>
            </w:r>
          </w:p>
          <w:p>
            <w:pPr>
              <w:pStyle w:val="TableParagraph"/>
              <w:spacing w:before="15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Marking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risk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report:</w:t>
            </w:r>
          </w:p>
          <w:p>
            <w:pPr>
              <w:pStyle w:val="TableParagraph"/>
              <w:spacing w:before="1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marked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items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2.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8" w:val="left" w:leader="none"/>
              </w:tabs>
              <w:spacing w:line="240" w:lineRule="auto" w:before="41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marker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incomplete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each item,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feedback.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8" w:val="left" w:leader="none"/>
              </w:tabs>
              <w:spacing w:line="276" w:lineRule="auto" w:before="39" w:after="0"/>
              <w:ind w:left="828" w:right="187" w:hanging="360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incomplete,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must amend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response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re- submit your report.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8" w:val="left" w:leader="none"/>
              </w:tabs>
              <w:spacing w:line="273" w:lineRule="auto" w:before="3" w:after="0"/>
              <w:ind w:left="828" w:right="149" w:hanging="36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 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receive further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still </w:t>
            </w:r>
            <w:r>
              <w:rPr>
                <w:spacing w:val="-2"/>
                <w:sz w:val="22"/>
              </w:rPr>
              <w:t>incomplete.</w:t>
            </w:r>
          </w:p>
        </w:tc>
      </w:tr>
    </w:tbl>
    <w:p>
      <w:pPr>
        <w:pStyle w:val="BodyText"/>
        <w:tabs>
          <w:tab w:pos="4895" w:val="left" w:leader="none"/>
          <w:tab w:pos="8196" w:val="left" w:leader="none"/>
        </w:tabs>
        <w:spacing w:before="112"/>
        <w:ind w:left="2181"/>
      </w:pPr>
      <w:r>
        <w:rPr/>
        <w:t>Tel:</w:t>
      </w:r>
      <w:r>
        <w:rPr>
          <w:spacing w:val="-4"/>
        </w:rPr>
        <w:t> </w:t>
      </w:r>
      <w:r>
        <w:rPr/>
        <w:t>+44(0)1332</w:t>
      </w:r>
      <w:r>
        <w:rPr>
          <w:spacing w:val="-3"/>
        </w:rPr>
        <w:t> </w:t>
      </w:r>
      <w:r>
        <w:rPr>
          <w:spacing w:val="-2"/>
        </w:rPr>
        <w:t>298101</w:t>
      </w:r>
      <w:r>
        <w:rPr/>
        <w:tab/>
        <w:t>Email:</w:t>
      </w:r>
      <w:r>
        <w:rPr>
          <w:spacing w:val="-1"/>
        </w:rPr>
        <w:t> </w:t>
      </w:r>
      <w:hyperlink r:id="rId7">
        <w:r>
          <w:rPr>
            <w:color w:val="0000FF"/>
            <w:spacing w:val="-2"/>
            <w:u w:val="single" w:color="0000FF"/>
          </w:rPr>
          <w:t>qualifications@bohs.org</w:t>
        </w:r>
      </w:hyperlink>
      <w:r>
        <w:rPr>
          <w:color w:val="0000FF"/>
          <w:u w:val="none"/>
        </w:rPr>
        <w:tab/>
      </w:r>
      <w:r>
        <w:rPr>
          <w:u w:val="none"/>
        </w:rPr>
        <w:t>Web:</w:t>
      </w:r>
      <w:r>
        <w:rPr>
          <w:spacing w:val="-4"/>
          <w:u w:val="none"/>
        </w:rPr>
        <w:t> </w:t>
      </w:r>
      <w:hyperlink r:id="rId8">
        <w:r>
          <w:rPr>
            <w:spacing w:val="-2"/>
            <w:u w:val="none"/>
          </w:rPr>
          <w:t>www.bohs.org</w:t>
        </w:r>
      </w:hyperlink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112" w:footer="1353" w:top="1240" w:bottom="1540" w:left="1417" w:right="1133"/>
          <w:pgNumType w:start="1"/>
        </w:sect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1"/>
        <w:gridCol w:w="4578"/>
        <w:gridCol w:w="1685"/>
        <w:gridCol w:w="4338"/>
      </w:tblGrid>
      <w:tr>
        <w:trPr>
          <w:trHeight w:val="634" w:hRule="atLeast"/>
        </w:trPr>
        <w:tc>
          <w:tcPr>
            <w:tcW w:w="1395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>
            <w:pPr>
              <w:pStyle w:val="TableParagraph"/>
              <w:spacing w:line="320" w:lineRule="exact" w:before="294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Certificate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Authorship</w:t>
            </w:r>
          </w:p>
        </w:tc>
      </w:tr>
      <w:tr>
        <w:trPr>
          <w:trHeight w:val="587" w:hRule="atLeast"/>
        </w:trPr>
        <w:tc>
          <w:tcPr>
            <w:tcW w:w="139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enclosed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relevant</w:t>
            </w:r>
          </w:p>
          <w:p>
            <w:pPr>
              <w:pStyle w:val="TableParagraph"/>
              <w:spacing w:line="273" w:lineRule="exact" w:before="2"/>
              <w:rPr>
                <w:sz w:val="24"/>
              </w:rPr>
            </w:pPr>
            <w:r>
              <w:rPr>
                <w:sz w:val="24"/>
              </w:rPr>
              <w:t>permissions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P904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qualification.</w:t>
            </w:r>
          </w:p>
        </w:tc>
      </w:tr>
      <w:tr>
        <w:trPr>
          <w:trHeight w:val="292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candidate: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14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Birth: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4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> address: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1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line="299" w:lineRule="exact" w:before="293"/>
              <w:rPr>
                <w:b/>
                <w:sz w:val="26"/>
              </w:rPr>
            </w:pPr>
            <w:r>
              <w:rPr>
                <w:b/>
                <w:sz w:val="26"/>
              </w:rPr>
              <w:t>Your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risk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assessment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report</w:t>
            </w:r>
          </w:p>
        </w:tc>
      </w:tr>
      <w:tr>
        <w:trPr>
          <w:trHeight w:val="292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Contractor/organisation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10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10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Address/location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assessed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premises:</w:t>
            </w:r>
          </w:p>
        </w:tc>
        <w:tc>
          <w:tcPr>
            <w:tcW w:w="10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 w:before="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10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1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line="297" w:lineRule="exact" w:before="292"/>
              <w:rPr>
                <w:b/>
                <w:sz w:val="26"/>
              </w:rPr>
            </w:pPr>
            <w:r>
              <w:rPr>
                <w:b/>
                <w:sz w:val="26"/>
              </w:rPr>
              <w:t>Your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training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provider</w:t>
            </w:r>
          </w:p>
        </w:tc>
      </w:tr>
      <w:tr>
        <w:trPr>
          <w:trHeight w:val="292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provider:</w:t>
            </w:r>
          </w:p>
        </w:tc>
        <w:tc>
          <w:tcPr>
            <w:tcW w:w="10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tutor:</w:t>
            </w:r>
          </w:p>
        </w:tc>
        <w:tc>
          <w:tcPr>
            <w:tcW w:w="10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tabs>
          <w:tab w:pos="4895" w:val="left" w:leader="none"/>
          <w:tab w:pos="8196" w:val="left" w:leader="none"/>
        </w:tabs>
        <w:ind w:left="2181"/>
      </w:pPr>
      <w:r>
        <w:rPr/>
        <w:t>Tel:</w:t>
      </w:r>
      <w:r>
        <w:rPr>
          <w:spacing w:val="-4"/>
        </w:rPr>
        <w:t> </w:t>
      </w:r>
      <w:r>
        <w:rPr/>
        <w:t>+44(0)1332</w:t>
      </w:r>
      <w:r>
        <w:rPr>
          <w:spacing w:val="-3"/>
        </w:rPr>
        <w:t> </w:t>
      </w:r>
      <w:r>
        <w:rPr>
          <w:spacing w:val="-2"/>
        </w:rPr>
        <w:t>298101</w:t>
      </w:r>
      <w:r>
        <w:rPr/>
        <w:tab/>
        <w:t>Email:</w:t>
      </w:r>
      <w:r>
        <w:rPr>
          <w:spacing w:val="-1"/>
        </w:rPr>
        <w:t> </w:t>
      </w:r>
      <w:hyperlink r:id="rId7">
        <w:r>
          <w:rPr>
            <w:color w:val="0000FF"/>
            <w:spacing w:val="-2"/>
            <w:u w:val="single" w:color="0000FF"/>
          </w:rPr>
          <w:t>qualifications@bohs.org</w:t>
        </w:r>
      </w:hyperlink>
      <w:r>
        <w:rPr>
          <w:color w:val="0000FF"/>
          <w:u w:val="none"/>
        </w:rPr>
        <w:tab/>
      </w:r>
      <w:r>
        <w:rPr>
          <w:u w:val="none"/>
        </w:rPr>
        <w:t>Web:</w:t>
      </w:r>
      <w:r>
        <w:rPr>
          <w:spacing w:val="-4"/>
          <w:u w:val="none"/>
        </w:rPr>
        <w:t> </w:t>
      </w:r>
      <w:hyperlink r:id="rId8">
        <w:r>
          <w:rPr>
            <w:spacing w:val="-2"/>
            <w:u w:val="none"/>
          </w:rPr>
          <w:t>www.bohs.org</w:t>
        </w:r>
      </w:hyperlink>
    </w:p>
    <w:p>
      <w:pPr>
        <w:pStyle w:val="BodyText"/>
        <w:spacing w:after="0"/>
        <w:sectPr>
          <w:pgSz w:w="16840" w:h="11910" w:orient="landscape"/>
          <w:pgMar w:header="112" w:footer="1353" w:top="1240" w:bottom="1540" w:left="1417" w:right="1133"/>
        </w:sect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3648"/>
      </w:tblGrid>
      <w:tr>
        <w:trPr>
          <w:trHeight w:val="685" w:hRule="atLeast"/>
        </w:trPr>
        <w:tc>
          <w:tcPr>
            <w:tcW w:w="142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Results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feedback</w:t>
            </w:r>
          </w:p>
        </w:tc>
      </w:tr>
      <w:tr>
        <w:trPr>
          <w:trHeight w:val="584" w:hRule="atLeast"/>
        </w:trPr>
        <w:tc>
          <w:tcPr>
            <w:tcW w:w="14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sections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marker’s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feedback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that’s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missing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report.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marking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> form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directly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relates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P904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document.</w:t>
            </w:r>
          </w:p>
        </w:tc>
      </w:tr>
      <w:tr>
        <w:trPr>
          <w:trHeight w:val="1272" w:hRule="atLeast"/>
        </w:trPr>
        <w:tc>
          <w:tcPr>
            <w:tcW w:w="1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spacing w:line="31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Overall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feedback</w:t>
            </w:r>
          </w:p>
          <w:p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Your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report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has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been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marked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as:</w:t>
            </w:r>
            <w:r>
              <w:rPr>
                <w:spacing w:val="-1"/>
                <w:sz w:val="26"/>
              </w:rPr>
              <w:t> </w:t>
            </w:r>
            <w:r>
              <w:rPr>
                <w:color w:val="000000"/>
                <w:sz w:val="26"/>
                <w:shd w:fill="92CDDC" w:color="auto" w:val="clear"/>
              </w:rPr>
              <w:t>Please</w:t>
            </w:r>
            <w:r>
              <w:rPr>
                <w:color w:val="000000"/>
                <w:spacing w:val="-7"/>
                <w:sz w:val="26"/>
                <w:shd w:fill="92CDDC" w:color="auto" w:val="clear"/>
              </w:rPr>
              <w:t> </w:t>
            </w:r>
            <w:r>
              <w:rPr>
                <w:color w:val="000000"/>
                <w:spacing w:val="-2"/>
                <w:sz w:val="26"/>
                <w:shd w:fill="92CDDC" w:color="auto" w:val="clear"/>
              </w:rPr>
              <w:t>select...</w:t>
            </w:r>
          </w:p>
        </w:tc>
      </w:tr>
      <w:tr>
        <w:trPr>
          <w:trHeight w:val="292" w:hRule="atLeast"/>
        </w:trPr>
        <w:tc>
          <w:tcPr>
            <w:tcW w:w="1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marked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‘incomplete’,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correct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re-submit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reasons: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2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7005" cy="166370"/>
                      <wp:effectExtent l="0" t="0" r="0" b="508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67005" cy="166370"/>
                                <a:chExt cx="167005" cy="1663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7276" y="156972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15pt;height:13.1pt;mso-position-horizontal-relative:char;mso-position-vertical-relative:line" id="docshapegroup5" coordorigin="0,0" coordsize="263,262">
                      <v:rect style="position:absolute;left:7;top:7;width:248;height:248" id="docshape6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non-industrial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on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own,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report).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2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7005" cy="166370"/>
                      <wp:effectExtent l="0" t="0" r="0" b="508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67005" cy="166370"/>
                                <a:chExt cx="167005" cy="1663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7276" y="156972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15pt;height:13.1pt;mso-position-horizontal-relative:char;mso-position-vertical-relative:line" id="docshapegroup7" coordorigin="0,0" coordsize="263,262">
                      <v:rect style="position:absolute;left:7;top:7;width:248;height:248" id="docshape8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computer-generated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evaluated.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This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report.</w:t>
            </w:r>
          </w:p>
        </w:tc>
      </w:tr>
      <w:tr>
        <w:trPr>
          <w:trHeight w:val="58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2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7005" cy="166370"/>
                      <wp:effectExtent l="0" t="0" r="0" b="508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67005" cy="166370"/>
                                <a:chExt cx="167005" cy="1663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7276" y="156972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.15pt;height:13.1pt;mso-position-horizontal-relative:char;mso-position-vertical-relative:line" id="docshapegroup9" coordorigin="0,0" coordsize="263,262">
                      <v:rect style="position:absolute;left:7;top:7;width:248;height:248" id="docshape10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appears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documentation.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clarify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covering letter, and if relevant supply a signed statement from the supervisor.</w:t>
            </w:r>
          </w:p>
        </w:tc>
      </w:tr>
      <w:tr>
        <w:trPr>
          <w:trHeight w:val="29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-283718</wp:posOffset>
                      </wp:positionH>
                      <wp:positionV relativeFrom="paragraph">
                        <wp:posOffset>8966</wp:posOffset>
                      </wp:positionV>
                      <wp:extent cx="167005" cy="112839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67005" cy="1128395"/>
                                <a:chExt cx="167005" cy="11283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7276"/>
                                      </a:moveTo>
                                      <a:lnTo>
                                        <a:pt x="157276" y="157276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196900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7276" y="156972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388924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7276" y="156972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5824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1"/>
                                      </a:moveTo>
                                      <a:lnTo>
                                        <a:pt x="157276" y="156971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774496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1"/>
                                      </a:moveTo>
                                      <a:lnTo>
                                        <a:pt x="157276" y="156971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966520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1"/>
                                      </a:moveTo>
                                      <a:lnTo>
                                        <a:pt x="157276" y="156971"/>
                                      </a:lnTo>
                                      <a:lnTo>
                                        <a:pt x="157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2.34pt;margin-top:.706005pt;width:13.15pt;height:88.85pt;mso-position-horizontal-relative:column;mso-position-vertical-relative:paragraph;z-index:-15986176" id="docshapegroup11" coordorigin="-447,14" coordsize="263,1777">
                      <v:rect style="position:absolute;left:-440;top:21;width:248;height:248" id="docshape12" filled="false" stroked="true" strokeweight=".72pt" strokecolor="#000000">
                        <v:stroke dashstyle="solid"/>
                      </v:rect>
                      <v:rect style="position:absolute;left:-440;top:324;width:248;height:248" id="docshape13" filled="false" stroked="true" strokeweight=".72pt" strokecolor="#000000">
                        <v:stroke dashstyle="solid"/>
                      </v:rect>
                      <v:rect style="position:absolute;left:-440;top:626;width:248;height:248" id="docshape14" filled="false" stroked="true" strokeweight=".72pt" strokecolor="#000000">
                        <v:stroke dashstyle="solid"/>
                      </v:rect>
                      <v:rect style="position:absolute;left:-440;top:931;width:248;height:248" id="docshape15" filled="false" stroked="true" strokeweight=".72pt" strokecolor="#000000">
                        <v:stroke dashstyle="solid"/>
                      </v:rect>
                      <v:rect style="position:absolute;left:-440;top:1233;width:248;height:248" id="docshape16" filled="false" stroked="true" strokeweight=".72pt" strokecolor="#000000">
                        <v:stroke dashstyle="solid"/>
                      </v:rect>
                      <v:rect style="position:absolute;left:-440;top:1536;width:248;height:248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Conclusions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insufficient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measurements.</w:t>
            </w:r>
          </w:p>
        </w:tc>
      </w:tr>
      <w:tr>
        <w:trPr>
          <w:trHeight w:val="29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results/observations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recorded.</w:t>
            </w:r>
          </w:p>
        </w:tc>
      </w:tr>
      <w:tr>
        <w:trPr>
          <w:trHeight w:val="29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incomplete.</w:t>
            </w:r>
          </w:p>
        </w:tc>
      </w:tr>
      <w:tr>
        <w:trPr>
          <w:trHeight w:val="29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unclear,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inconsistent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given.</w:t>
            </w:r>
          </w:p>
        </w:tc>
      </w:tr>
      <w:tr>
        <w:trPr>
          <w:trHeight w:val="29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9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remedial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report</w:t>
            </w:r>
            <w:r>
              <w:rPr>
                <w:b/>
                <w:spacing w:val="-2"/>
                <w:sz w:val="24"/>
              </w:rPr>
              <w:t>.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dangerous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exists,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immediate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recommended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from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exposure</w:t>
            </w:r>
            <w:r>
              <w:rPr>
                <w:b/>
                <w:spacing w:val="-2"/>
                <w:sz w:val="24"/>
              </w:rPr>
              <w:t>.</w:t>
            </w:r>
          </w:p>
        </w:tc>
      </w:tr>
      <w:tr>
        <w:trPr>
          <w:trHeight w:val="1173" w:hRule="atLeast"/>
        </w:trPr>
        <w:tc>
          <w:tcPr>
            <w:tcW w:w="1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required):</w:t>
            </w:r>
          </w:p>
        </w:tc>
      </w:tr>
    </w:tbl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tabs>
          <w:tab w:pos="4895" w:val="left" w:leader="none"/>
          <w:tab w:pos="8196" w:val="left" w:leader="none"/>
        </w:tabs>
        <w:ind w:left="2181"/>
      </w:pPr>
      <w:r>
        <w:rPr/>
        <w:t>Tel:</w:t>
      </w:r>
      <w:r>
        <w:rPr>
          <w:spacing w:val="-4"/>
        </w:rPr>
        <w:t> </w:t>
      </w:r>
      <w:r>
        <w:rPr/>
        <w:t>+44(0)1332</w:t>
      </w:r>
      <w:r>
        <w:rPr>
          <w:spacing w:val="-3"/>
        </w:rPr>
        <w:t> </w:t>
      </w:r>
      <w:r>
        <w:rPr>
          <w:spacing w:val="-2"/>
        </w:rPr>
        <w:t>298101</w:t>
      </w:r>
      <w:r>
        <w:rPr/>
        <w:tab/>
        <w:t>Email:</w:t>
      </w:r>
      <w:r>
        <w:rPr>
          <w:spacing w:val="-1"/>
        </w:rPr>
        <w:t> </w:t>
      </w:r>
      <w:hyperlink r:id="rId7">
        <w:r>
          <w:rPr>
            <w:color w:val="0000FF"/>
            <w:spacing w:val="-2"/>
            <w:u w:val="single" w:color="0000FF"/>
          </w:rPr>
          <w:t>qualifications@bohs.org</w:t>
        </w:r>
      </w:hyperlink>
      <w:r>
        <w:rPr>
          <w:color w:val="0000FF"/>
          <w:u w:val="none"/>
        </w:rPr>
        <w:tab/>
      </w:r>
      <w:r>
        <w:rPr>
          <w:u w:val="none"/>
        </w:rPr>
        <w:t>Web:</w:t>
      </w:r>
      <w:r>
        <w:rPr>
          <w:spacing w:val="-4"/>
          <w:u w:val="none"/>
        </w:rPr>
        <w:t> </w:t>
      </w:r>
      <w:hyperlink r:id="rId8">
        <w:r>
          <w:rPr>
            <w:spacing w:val="-2"/>
            <w:u w:val="none"/>
          </w:rPr>
          <w:t>www.bohs.org</w:t>
        </w:r>
      </w:hyperlink>
    </w:p>
    <w:p>
      <w:pPr>
        <w:pStyle w:val="BodyText"/>
        <w:spacing w:after="0"/>
        <w:sectPr>
          <w:pgSz w:w="16840" w:h="11910" w:orient="landscape"/>
          <w:pgMar w:header="112" w:footer="1353" w:top="1240" w:bottom="1540" w:left="1417" w:right="1133"/>
        </w:sect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2"/>
        <w:gridCol w:w="10759"/>
      </w:tblGrid>
      <w:tr>
        <w:trPr>
          <w:trHeight w:val="635" w:hRule="atLeast"/>
        </w:trPr>
        <w:tc>
          <w:tcPr>
            <w:tcW w:w="14211" w:type="dxa"/>
            <w:gridSpan w:val="2"/>
            <w:tcBorders>
              <w:bottom w:val="single" w:sz="8" w:space="0" w:color="000000"/>
            </w:tcBorders>
            <w:shd w:val="clear" w:color="auto" w:fill="B8CCE3"/>
          </w:tcPr>
          <w:p>
            <w:pPr>
              <w:pStyle w:val="TableParagraph"/>
              <w:spacing w:line="299" w:lineRule="exact" w:before="316"/>
              <w:rPr>
                <w:b/>
                <w:sz w:val="26"/>
              </w:rPr>
            </w:pPr>
            <w:r>
              <w:rPr>
                <w:b/>
                <w:sz w:val="26"/>
              </w:rPr>
              <w:t>Section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Report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structure</w:t>
            </w:r>
          </w:p>
        </w:tc>
      </w:tr>
      <w:tr>
        <w:trPr>
          <w:trHeight w:val="349" w:hRule="atLeast"/>
        </w:trPr>
        <w:tc>
          <w:tcPr>
            <w:tcW w:w="14211" w:type="dxa"/>
            <w:gridSpan w:val="2"/>
            <w:tcBorders>
              <w:top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‘incomplete’,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include/amend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re-submit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report.</w:t>
            </w:r>
          </w:p>
        </w:tc>
      </w:tr>
      <w:tr>
        <w:trPr>
          <w:trHeight w:val="292" w:hRule="atLeast"/>
        </w:trPr>
        <w:tc>
          <w:tcPr>
            <w:tcW w:w="345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report.</w:t>
            </w:r>
          </w:p>
        </w:tc>
      </w:tr>
      <w:tr>
        <w:trPr>
          <w:trHeight w:val="292" w:hRule="atLeast"/>
        </w:trPr>
        <w:tc>
          <w:tcPr>
            <w:tcW w:w="345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identified.</w:t>
            </w:r>
          </w:p>
        </w:tc>
      </w:tr>
      <w:tr>
        <w:trPr>
          <w:trHeight w:val="294" w:hRule="atLeast"/>
        </w:trPr>
        <w:tc>
          <w:tcPr>
            <w:tcW w:w="345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Numbered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pages.</w:t>
            </w:r>
          </w:p>
        </w:tc>
      </w:tr>
      <w:tr>
        <w:trPr>
          <w:trHeight w:val="292" w:hRule="atLeast"/>
        </w:trPr>
        <w:tc>
          <w:tcPr>
            <w:tcW w:w="345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survey.</w:t>
            </w:r>
          </w:p>
        </w:tc>
      </w:tr>
      <w:tr>
        <w:trPr>
          <w:trHeight w:val="292" w:hRule="atLeast"/>
        </w:trPr>
        <w:tc>
          <w:tcPr>
            <w:tcW w:w="34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Inclusion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eference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(where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applicable).</w:t>
            </w:r>
          </w:p>
        </w:tc>
      </w:tr>
      <w:tr>
        <w:trPr>
          <w:trHeight w:val="731" w:hRule="atLeast"/>
        </w:trPr>
        <w:tc>
          <w:tcPr>
            <w:tcW w:w="14211" w:type="dxa"/>
            <w:gridSpan w:val="2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required):</w:t>
            </w:r>
          </w:p>
        </w:tc>
      </w:tr>
      <w:tr>
        <w:trPr>
          <w:trHeight w:val="611" w:hRule="atLeast"/>
        </w:trPr>
        <w:tc>
          <w:tcPr>
            <w:tcW w:w="14211" w:type="dxa"/>
            <w:gridSpan w:val="2"/>
            <w:tcBorders>
              <w:bottom w:val="single" w:sz="8" w:space="0" w:color="000000"/>
            </w:tcBorders>
            <w:shd w:val="clear" w:color="auto" w:fill="B8CCE3"/>
          </w:tcPr>
          <w:p>
            <w:pPr>
              <w:pStyle w:val="TableParagraph"/>
              <w:spacing w:line="297" w:lineRule="exact" w:before="294"/>
              <w:rPr>
                <w:b/>
                <w:sz w:val="26"/>
              </w:rPr>
            </w:pPr>
            <w:r>
              <w:rPr>
                <w:b/>
                <w:sz w:val="26"/>
              </w:rPr>
              <w:t>Section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Report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contents</w:t>
            </w:r>
          </w:p>
        </w:tc>
      </w:tr>
      <w:tr>
        <w:trPr>
          <w:trHeight w:val="349" w:hRule="atLeast"/>
        </w:trPr>
        <w:tc>
          <w:tcPr>
            <w:tcW w:w="14211" w:type="dxa"/>
            <w:gridSpan w:val="2"/>
            <w:tcBorders>
              <w:top w:val="single" w:sz="8" w:space="0" w:color="000000"/>
            </w:tcBorders>
            <w:shd w:val="clear" w:color="auto" w:fill="DBE4F0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‘incomplete’,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include/amend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re-submit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report.</w:t>
            </w:r>
          </w:p>
        </w:tc>
      </w:tr>
      <w:tr>
        <w:trPr>
          <w:trHeight w:val="1516" w:hRule="atLeast"/>
        </w:trPr>
        <w:tc>
          <w:tcPr>
            <w:tcW w:w="345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background section,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including: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305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evaporative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system).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305" w:lineRule="exact" w:before="1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Plans/sketches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system.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305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 </w:t>
            </w:r>
            <w:r>
              <w:rPr>
                <w:spacing w:val="-2"/>
                <w:sz w:val="24"/>
              </w:rPr>
              <w:t>system.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88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undertaking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legionella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assessment.</w:t>
            </w:r>
          </w:p>
        </w:tc>
      </w:tr>
      <w:tr>
        <w:trPr>
          <w:trHeight w:val="292" w:hRule="atLeast"/>
        </w:trPr>
        <w:tc>
          <w:tcPr>
            <w:tcW w:w="345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Methodology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undertaken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used.)</w:t>
            </w:r>
          </w:p>
        </w:tc>
      </w:tr>
      <w:tr>
        <w:trPr>
          <w:trHeight w:val="1505" w:hRule="atLeast"/>
        </w:trPr>
        <w:tc>
          <w:tcPr>
            <w:tcW w:w="345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> for: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305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legionella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risk.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305" w:lineRule="exact" w:before="1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legionella 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airborne.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94" w:lineRule="exact" w:before="0" w:after="0"/>
              <w:ind w:left="828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prescribed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any unacceptably high biological sampling dip slide results.)</w:t>
            </w:r>
          </w:p>
        </w:tc>
      </w:tr>
      <w:tr>
        <w:trPr>
          <w:trHeight w:val="889" w:hRule="atLeast"/>
        </w:trPr>
        <w:tc>
          <w:tcPr>
            <w:tcW w:w="345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Precautionary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assessment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site inspection. This includes: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85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walkabout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inspection.</w:t>
            </w:r>
          </w:p>
        </w:tc>
      </w:tr>
    </w:tbl>
    <w:p>
      <w:pPr>
        <w:pStyle w:val="BodyText"/>
        <w:tabs>
          <w:tab w:pos="4895" w:val="left" w:leader="none"/>
          <w:tab w:pos="8196" w:val="left" w:leader="none"/>
        </w:tabs>
        <w:spacing w:before="107"/>
        <w:ind w:left="2181"/>
      </w:pPr>
      <w:r>
        <w:rPr/>
        <w:t>Tel:</w:t>
      </w:r>
      <w:r>
        <w:rPr>
          <w:spacing w:val="-4"/>
        </w:rPr>
        <w:t> </w:t>
      </w:r>
      <w:r>
        <w:rPr/>
        <w:t>+44(0)1332</w:t>
      </w:r>
      <w:r>
        <w:rPr>
          <w:spacing w:val="-3"/>
        </w:rPr>
        <w:t> </w:t>
      </w:r>
      <w:r>
        <w:rPr>
          <w:spacing w:val="-2"/>
        </w:rPr>
        <w:t>298101</w:t>
      </w:r>
      <w:r>
        <w:rPr/>
        <w:tab/>
        <w:t>Email:</w:t>
      </w:r>
      <w:r>
        <w:rPr>
          <w:spacing w:val="-1"/>
        </w:rPr>
        <w:t> </w:t>
      </w:r>
      <w:hyperlink r:id="rId7">
        <w:r>
          <w:rPr>
            <w:color w:val="0000FF"/>
            <w:spacing w:val="-2"/>
            <w:u w:val="single" w:color="0000FF"/>
          </w:rPr>
          <w:t>qualifications@bohs.org</w:t>
        </w:r>
      </w:hyperlink>
      <w:r>
        <w:rPr>
          <w:color w:val="0000FF"/>
          <w:u w:val="none"/>
        </w:rPr>
        <w:tab/>
      </w:r>
      <w:r>
        <w:rPr>
          <w:u w:val="none"/>
        </w:rPr>
        <w:t>Web:</w:t>
      </w:r>
      <w:r>
        <w:rPr>
          <w:spacing w:val="-4"/>
          <w:u w:val="none"/>
        </w:rPr>
        <w:t> </w:t>
      </w:r>
      <w:hyperlink r:id="rId8">
        <w:r>
          <w:rPr>
            <w:spacing w:val="-2"/>
            <w:u w:val="none"/>
          </w:rPr>
          <w:t>www.bohs.org</w:t>
        </w:r>
      </w:hyperlink>
    </w:p>
    <w:p>
      <w:pPr>
        <w:pStyle w:val="BodyText"/>
        <w:spacing w:after="0"/>
        <w:sectPr>
          <w:pgSz w:w="16840" w:h="11910" w:orient="landscape"/>
          <w:pgMar w:header="112" w:footer="1353" w:top="1240" w:bottom="1540" w:left="1417" w:right="1133"/>
        </w:sectPr>
      </w:pP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2"/>
        <w:gridCol w:w="10759"/>
      </w:tblGrid>
      <w:tr>
        <w:trPr>
          <w:trHeight w:val="611" w:hRule="atLeast"/>
        </w:trPr>
        <w:tc>
          <w:tcPr>
            <w:tcW w:w="345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75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304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records.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6" w:lineRule="exact" w:before="1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Consideration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inexperienced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legionella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risk.</w:t>
            </w:r>
          </w:p>
        </w:tc>
      </w:tr>
      <w:tr>
        <w:trPr>
          <w:trHeight w:val="1797" w:hRule="atLeast"/>
        </w:trPr>
        <w:tc>
          <w:tcPr>
            <w:tcW w:w="345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should: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</w:tabs>
              <w:spacing w:line="305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Legionella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present.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</w:tabs>
              <w:spacing w:line="305" w:lineRule="exact" w:before="1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not.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0" w:after="0"/>
              <w:ind w:left="828" w:right="322" w:hanging="360"/>
              <w:jc w:val="left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measurements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taken/visual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observations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candidate,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 analysis of the results and their findings. There must be enough measurements taken in order to</w:t>
            </w:r>
          </w:p>
          <w:p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2"/>
                <w:sz w:val="24"/>
              </w:rPr>
              <w:t> conclusion.</w:t>
            </w:r>
          </w:p>
        </w:tc>
      </w:tr>
      <w:tr>
        <w:trPr>
          <w:trHeight w:val="585" w:hRule="atLeast"/>
        </w:trPr>
        <w:tc>
          <w:tcPr>
            <w:tcW w:w="345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concise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immediate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which should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legionella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bacteria.</w:t>
            </w:r>
          </w:p>
        </w:tc>
      </w:tr>
      <w:tr>
        <w:trPr>
          <w:trHeight w:val="873" w:hRule="atLeast"/>
        </w:trPr>
        <w:tc>
          <w:tcPr>
            <w:tcW w:w="14211" w:type="dxa"/>
            <w:gridSpan w:val="2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comments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required):</w:t>
            </w:r>
          </w:p>
        </w:tc>
      </w:tr>
      <w:tr>
        <w:trPr>
          <w:trHeight w:val="518" w:hRule="atLeast"/>
        </w:trPr>
        <w:tc>
          <w:tcPr>
            <w:tcW w:w="14211" w:type="dxa"/>
            <w:gridSpan w:val="2"/>
            <w:shd w:val="clear" w:color="auto" w:fill="B8CCE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Section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Additional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items</w:t>
            </w:r>
          </w:p>
        </w:tc>
      </w:tr>
      <w:tr>
        <w:trPr>
          <w:trHeight w:val="292" w:hRule="atLeast"/>
        </w:trPr>
        <w:tc>
          <w:tcPr>
            <w:tcW w:w="345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legislation,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up-to-</w:t>
            </w:r>
            <w:r>
              <w:rPr>
                <w:spacing w:val="-2"/>
                <w:sz w:val="24"/>
              </w:rPr>
              <w:t>date.</w:t>
            </w:r>
          </w:p>
        </w:tc>
      </w:tr>
      <w:tr>
        <w:trPr>
          <w:trHeight w:val="585" w:hRule="atLeast"/>
        </w:trPr>
        <w:tc>
          <w:tcPr>
            <w:tcW w:w="3452" w:type="dxa"/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Please choose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option...</w:t>
            </w:r>
          </w:p>
        </w:tc>
        <w:tc>
          <w:tcPr>
            <w:tcW w:w="10759" w:type="dxa"/>
          </w:tcPr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supervised/team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own.</w:t>
            </w:r>
          </w:p>
        </w:tc>
      </w:tr>
      <w:tr>
        <w:trPr>
          <w:trHeight w:val="3079" w:hRule="atLeast"/>
        </w:trPr>
        <w:tc>
          <w:tcPr>
            <w:tcW w:w="1421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required):</w:t>
            </w:r>
          </w:p>
        </w:tc>
      </w:tr>
    </w:tbl>
    <w:p>
      <w:pPr>
        <w:pStyle w:val="BodyText"/>
        <w:tabs>
          <w:tab w:pos="4895" w:val="left" w:leader="none"/>
          <w:tab w:pos="8196" w:val="left" w:leader="none"/>
        </w:tabs>
        <w:spacing w:before="176"/>
        <w:ind w:left="2181"/>
      </w:pPr>
      <w:r>
        <w:rPr/>
        <w:t>Tel:</w:t>
      </w:r>
      <w:r>
        <w:rPr>
          <w:spacing w:val="-4"/>
        </w:rPr>
        <w:t> </w:t>
      </w:r>
      <w:r>
        <w:rPr/>
        <w:t>+44(0)1332</w:t>
      </w:r>
      <w:r>
        <w:rPr>
          <w:spacing w:val="-3"/>
        </w:rPr>
        <w:t> </w:t>
      </w:r>
      <w:r>
        <w:rPr>
          <w:spacing w:val="-2"/>
        </w:rPr>
        <w:t>298101</w:t>
      </w:r>
      <w:r>
        <w:rPr/>
        <w:tab/>
        <w:t>Email:</w:t>
      </w:r>
      <w:r>
        <w:rPr>
          <w:spacing w:val="-1"/>
        </w:rPr>
        <w:t> </w:t>
      </w:r>
      <w:hyperlink r:id="rId7">
        <w:r>
          <w:rPr>
            <w:color w:val="0000FF"/>
            <w:spacing w:val="-2"/>
            <w:u w:val="single" w:color="0000FF"/>
          </w:rPr>
          <w:t>qualifications@bohs.org</w:t>
        </w:r>
      </w:hyperlink>
      <w:r>
        <w:rPr>
          <w:color w:val="0000FF"/>
          <w:u w:val="none"/>
        </w:rPr>
        <w:tab/>
      </w:r>
      <w:r>
        <w:rPr>
          <w:u w:val="none"/>
        </w:rPr>
        <w:t>Web:</w:t>
      </w:r>
      <w:r>
        <w:rPr>
          <w:spacing w:val="-4"/>
          <w:u w:val="none"/>
        </w:rPr>
        <w:t> </w:t>
      </w:r>
      <w:hyperlink r:id="rId8">
        <w:r>
          <w:rPr>
            <w:spacing w:val="-2"/>
            <w:u w:val="none"/>
          </w:rPr>
          <w:t>www.bohs.org</w:t>
        </w:r>
      </w:hyperlink>
    </w:p>
    <w:p>
      <w:pPr>
        <w:pStyle w:val="BodyText"/>
        <w:spacing w:after="0"/>
        <w:sectPr>
          <w:pgSz w:w="16840" w:h="11910" w:orient="landscape"/>
          <w:pgMar w:header="112" w:footer="1353" w:top="1240" w:bottom="1540" w:left="1417" w:right="1133"/>
        </w:sectPr>
      </w:pPr>
    </w:p>
    <w:p>
      <w:pPr>
        <w:pStyle w:val="BodyText"/>
        <w:spacing w:before="2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614172</wp:posOffset>
                </wp:positionH>
                <wp:positionV relativeFrom="page">
                  <wp:posOffset>0</wp:posOffset>
                </wp:positionV>
                <wp:extent cx="1268730" cy="71945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268730" cy="719455"/>
                          <a:chExt cx="1268730" cy="71945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27" y="71170"/>
                            <a:ext cx="968375" cy="648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6893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18796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83" y="187452"/>
                                </a:lnTo>
                                <a:lnTo>
                                  <a:pt x="6083" y="181356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368935" h="1879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68935" h="187960">
                                <a:moveTo>
                                  <a:pt x="368808" y="6108"/>
                                </a:moveTo>
                                <a:lnTo>
                                  <a:pt x="362712" y="6108"/>
                                </a:lnTo>
                                <a:lnTo>
                                  <a:pt x="362712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187452"/>
                                </a:lnTo>
                                <a:lnTo>
                                  <a:pt x="362712" y="187452"/>
                                </a:lnTo>
                                <a:lnTo>
                                  <a:pt x="368808" y="187452"/>
                                </a:lnTo>
                                <a:lnTo>
                                  <a:pt x="368808" y="181356"/>
                                </a:lnTo>
                                <a:lnTo>
                                  <a:pt x="368808" y="6108"/>
                                </a:lnTo>
                                <a:close/>
                              </a:path>
                              <a:path w="368935" h="187960">
                                <a:moveTo>
                                  <a:pt x="368808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62712" y="6096"/>
                                </a:lnTo>
                                <a:lnTo>
                                  <a:pt x="368808" y="6096"/>
                                </a:lnTo>
                                <a:lnTo>
                                  <a:pt x="36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360001pt;margin-top:.000007pt;width:99.9pt;height:56.65pt;mso-position-horizontal-relative:page;mso-position-vertical-relative:page;z-index:15731200" id="docshapegroup22" coordorigin="967,0" coordsize="1998,1133">
                <v:shape style="position:absolute;left:1440;top:112;width:1525;height:1021" type="#_x0000_t75" id="docshape23" stroked="false">
                  <v:imagedata r:id="rId11" o:title=""/>
                </v:shape>
                <v:shape style="position:absolute;left:967;top:0;width:581;height:296" id="docshape24" coordorigin="967,0" coordsize="581,296" path="m977,10l967,10,967,286,967,295,977,295,977,286,977,10xm977,0l967,0,967,10,977,10,977,0xm1548,10l1538,10,1538,286,977,286,977,295,1538,295,1548,295,1548,286,1548,10xm1548,0l1538,0,977,0,977,10,1538,10,1548,10,1548,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5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83285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8832850" cy="6350"/>
                          <a:chExt cx="883285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175"/>
                            <a:ext cx="8832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0" h="0">
                                <a:moveTo>
                                  <a:pt x="0" y="0"/>
                                </a:moveTo>
                                <a:lnTo>
                                  <a:pt x="88328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5.5pt;height:.5pt;mso-position-horizontal-relative:char;mso-position-vertical-relative:line" id="docshapegroup25" coordorigin="0,0" coordsize="13910,10">
                <v:line style="position:absolute" from="0,5" to="13910,5" stroked="true" strokeweight=".5pt" strokecolor="#4f81bc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7"/>
        <w:gridCol w:w="6594"/>
      </w:tblGrid>
      <w:tr>
        <w:trPr>
          <w:trHeight w:val="634" w:hRule="atLeast"/>
        </w:trPr>
        <w:tc>
          <w:tcPr>
            <w:tcW w:w="1421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B3E1"/>
          </w:tcPr>
          <w:p>
            <w:pPr>
              <w:pStyle w:val="TableParagraph"/>
              <w:spacing w:line="320" w:lineRule="exact" w:before="294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Candidate’s</w:t>
            </w:r>
            <w:r>
              <w:rPr>
                <w:b/>
                <w:spacing w:val="-2"/>
                <w:sz w:val="28"/>
              </w:rPr>
              <w:t> response</w:t>
            </w:r>
          </w:p>
        </w:tc>
      </w:tr>
      <w:tr>
        <w:trPr>
          <w:trHeight w:val="587" w:hRule="atLeast"/>
        </w:trPr>
        <w:tc>
          <w:tcPr>
            <w:tcW w:w="142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marker’s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feedback,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re-submit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  <w:p>
            <w:pPr>
              <w:pStyle w:val="TableParagraph"/>
              <w:spacing w:line="273" w:lineRule="exact" w:before="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left-hand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column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section(s)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right-hand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column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are.</w:t>
            </w:r>
          </w:p>
        </w:tc>
      </w:tr>
      <w:tr>
        <w:trPr>
          <w:trHeight w:val="830" w:hRule="atLeast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Section(s)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re-</w:t>
            </w:r>
            <w:r>
              <w:rPr>
                <w:b/>
                <w:spacing w:val="-2"/>
                <w:sz w:val="24"/>
              </w:rPr>
              <w:t>submission</w:t>
            </w:r>
          </w:p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incomplete)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response</w:t>
            </w:r>
          </w:p>
          <w:p>
            <w:pPr>
              <w:pStyle w:val="TableParagraph"/>
              <w:spacing w:line="223" w:lineRule="exact" w:before="2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report)</w:t>
            </w:r>
          </w:p>
        </w:tc>
      </w:tr>
      <w:tr>
        <w:trPr>
          <w:trHeight w:val="705" w:hRule="atLeast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tabs>
          <w:tab w:pos="4895" w:val="left" w:leader="none"/>
          <w:tab w:pos="8196" w:val="left" w:leader="none"/>
        </w:tabs>
        <w:ind w:left="2181"/>
      </w:pPr>
      <w:r>
        <w:rPr/>
        <w:t>Tel:</w:t>
      </w:r>
      <w:r>
        <w:rPr>
          <w:spacing w:val="-4"/>
        </w:rPr>
        <w:t> </w:t>
      </w:r>
      <w:r>
        <w:rPr/>
        <w:t>+44(0)1332</w:t>
      </w:r>
      <w:r>
        <w:rPr>
          <w:spacing w:val="-3"/>
        </w:rPr>
        <w:t> </w:t>
      </w:r>
      <w:r>
        <w:rPr>
          <w:spacing w:val="-2"/>
        </w:rPr>
        <w:t>298101</w:t>
      </w:r>
      <w:r>
        <w:rPr/>
        <w:tab/>
        <w:t>Email:</w:t>
      </w:r>
      <w:r>
        <w:rPr>
          <w:spacing w:val="-1"/>
        </w:rPr>
        <w:t> </w:t>
      </w:r>
      <w:hyperlink r:id="rId7">
        <w:r>
          <w:rPr>
            <w:color w:val="0000FF"/>
            <w:spacing w:val="-2"/>
            <w:u w:val="single" w:color="0000FF"/>
          </w:rPr>
          <w:t>qualifications@bohs.org</w:t>
        </w:r>
      </w:hyperlink>
      <w:r>
        <w:rPr>
          <w:color w:val="0000FF"/>
          <w:u w:val="none"/>
        </w:rPr>
        <w:tab/>
      </w:r>
      <w:r>
        <w:rPr>
          <w:u w:val="none"/>
        </w:rPr>
        <w:t>Web:</w:t>
      </w:r>
      <w:r>
        <w:rPr>
          <w:spacing w:val="-4"/>
          <w:u w:val="none"/>
        </w:rPr>
        <w:t> </w:t>
      </w:r>
      <w:hyperlink r:id="rId8">
        <w:r>
          <w:rPr>
            <w:spacing w:val="-2"/>
            <w:u w:val="none"/>
          </w:rPr>
          <w:t>www.bohs.org</w:t>
        </w:r>
      </w:hyperlink>
    </w:p>
    <w:sectPr>
      <w:headerReference w:type="default" r:id="rId9"/>
      <w:footerReference w:type="default" r:id="rId10"/>
      <w:pgSz w:w="16840" w:h="11910" w:orient="landscape"/>
      <w:pgMar w:header="729" w:footer="1353" w:top="1120" w:bottom="154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0304">
              <wp:simplePos x="0" y="0"/>
              <wp:positionH relativeFrom="page">
                <wp:posOffset>1182928</wp:posOffset>
              </wp:positionH>
              <wp:positionV relativeFrom="page">
                <wp:posOffset>6379159</wp:posOffset>
              </wp:positionV>
              <wp:extent cx="8326755" cy="29273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8326755" cy="292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26755" h="292735">
                            <a:moveTo>
                              <a:pt x="2519375" y="0"/>
                            </a:moveTo>
                            <a:lnTo>
                              <a:pt x="909777" y="0"/>
                            </a:lnTo>
                            <a:lnTo>
                              <a:pt x="90373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03681" y="6096"/>
                            </a:lnTo>
                            <a:lnTo>
                              <a:pt x="909777" y="6096"/>
                            </a:lnTo>
                            <a:lnTo>
                              <a:pt x="2519375" y="6096"/>
                            </a:lnTo>
                            <a:lnTo>
                              <a:pt x="2519375" y="0"/>
                            </a:lnTo>
                            <a:close/>
                          </a:path>
                          <a:path w="8326755" h="292735">
                            <a:moveTo>
                              <a:pt x="2525585" y="0"/>
                            </a:moveTo>
                            <a:lnTo>
                              <a:pt x="2519502" y="0"/>
                            </a:lnTo>
                            <a:lnTo>
                              <a:pt x="2519502" y="6096"/>
                            </a:lnTo>
                            <a:lnTo>
                              <a:pt x="2519502" y="292608"/>
                            </a:lnTo>
                            <a:lnTo>
                              <a:pt x="2525585" y="292608"/>
                            </a:lnTo>
                            <a:lnTo>
                              <a:pt x="2525585" y="6096"/>
                            </a:lnTo>
                            <a:lnTo>
                              <a:pt x="2525585" y="0"/>
                            </a:lnTo>
                            <a:close/>
                          </a:path>
                          <a:path w="8326755" h="292735">
                            <a:moveTo>
                              <a:pt x="4596955" y="0"/>
                            </a:moveTo>
                            <a:lnTo>
                              <a:pt x="4590872" y="0"/>
                            </a:lnTo>
                            <a:lnTo>
                              <a:pt x="2525598" y="0"/>
                            </a:lnTo>
                            <a:lnTo>
                              <a:pt x="2525598" y="6096"/>
                            </a:lnTo>
                            <a:lnTo>
                              <a:pt x="4590872" y="6096"/>
                            </a:lnTo>
                            <a:lnTo>
                              <a:pt x="4590872" y="292608"/>
                            </a:lnTo>
                            <a:lnTo>
                              <a:pt x="4596955" y="292608"/>
                            </a:lnTo>
                            <a:lnTo>
                              <a:pt x="4596955" y="6096"/>
                            </a:lnTo>
                            <a:lnTo>
                              <a:pt x="4596955" y="0"/>
                            </a:lnTo>
                            <a:close/>
                          </a:path>
                          <a:path w="8326755" h="292735">
                            <a:moveTo>
                              <a:pt x="8326450" y="0"/>
                            </a:moveTo>
                            <a:lnTo>
                              <a:pt x="8326450" y="0"/>
                            </a:lnTo>
                            <a:lnTo>
                              <a:pt x="4596968" y="0"/>
                            </a:lnTo>
                            <a:lnTo>
                              <a:pt x="4596968" y="6096"/>
                            </a:lnTo>
                            <a:lnTo>
                              <a:pt x="8326450" y="6096"/>
                            </a:lnTo>
                            <a:lnTo>
                              <a:pt x="8326450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144005pt;margin-top:502.29599pt;width:655.65pt;height:23.05pt;mso-position-horizontal-relative:page;mso-position-vertical-relative:page;z-index:-15986176" id="docshape2" coordorigin="1863,10046" coordsize="13113,461" path="m5830,10046l3296,10046,3286,10046,3286,10046,1863,10046,1863,10056,3286,10056,3286,10056,3296,10056,5830,10056,5830,10046xm5840,10046l5831,10046,5831,10056,5831,10507,5840,10507,5840,10056,5840,10046xm9102,10046l9093,10046,5840,10046,5840,10056,9093,10056,9093,10507,9102,10507,9102,10056,9102,10046xm14975,10046l11759,10046,11749,10046,11517,10046,11507,10046,9102,10046,9102,10056,11507,10056,11517,10056,11749,10056,11759,10056,14975,10056,14975,10046xe" filled="true" fillcolor="#4f81bc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0816">
              <wp:simplePos x="0" y="0"/>
              <wp:positionH relativeFrom="page">
                <wp:posOffset>901700</wp:posOffset>
              </wp:positionH>
              <wp:positionV relativeFrom="page">
                <wp:posOffset>6821754</wp:posOffset>
              </wp:positionV>
              <wp:extent cx="2104390" cy="1397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04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/>
                            <w:t>©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British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Occupational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Hygiene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Society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37.145996pt;width:165.7pt;height:11pt;mso-position-horizontal-relative:page;mso-position-vertical-relative:page;z-index:-159856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20"/>
                    </w:pPr>
                    <w:r>
                      <w:rPr/>
                      <w:t>©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British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Occupational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Hygiene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Society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1328">
              <wp:simplePos x="0" y="0"/>
              <wp:positionH relativeFrom="page">
                <wp:posOffset>9564369</wp:posOffset>
              </wp:positionH>
              <wp:positionV relativeFrom="page">
                <wp:posOffset>6821754</wp:posOffset>
              </wp:positionV>
              <wp:extent cx="147320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3.099976pt;margin-top:537.145996pt;width:11.6pt;height:11pt;mso-position-horizontal-relative:page;mso-position-vertical-relative:page;z-index:-159851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2352">
              <wp:simplePos x="0" y="0"/>
              <wp:positionH relativeFrom="page">
                <wp:posOffset>1182928</wp:posOffset>
              </wp:positionH>
              <wp:positionV relativeFrom="page">
                <wp:posOffset>6379159</wp:posOffset>
              </wp:positionV>
              <wp:extent cx="8326755" cy="292735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8326755" cy="292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26755" h="292735">
                            <a:moveTo>
                              <a:pt x="2519375" y="0"/>
                            </a:moveTo>
                            <a:lnTo>
                              <a:pt x="909777" y="0"/>
                            </a:lnTo>
                            <a:lnTo>
                              <a:pt x="90373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03681" y="6096"/>
                            </a:lnTo>
                            <a:lnTo>
                              <a:pt x="909777" y="6096"/>
                            </a:lnTo>
                            <a:lnTo>
                              <a:pt x="2519375" y="6096"/>
                            </a:lnTo>
                            <a:lnTo>
                              <a:pt x="2519375" y="0"/>
                            </a:lnTo>
                            <a:close/>
                          </a:path>
                          <a:path w="8326755" h="292735">
                            <a:moveTo>
                              <a:pt x="2525585" y="0"/>
                            </a:moveTo>
                            <a:lnTo>
                              <a:pt x="2519502" y="0"/>
                            </a:lnTo>
                            <a:lnTo>
                              <a:pt x="2519502" y="6096"/>
                            </a:lnTo>
                            <a:lnTo>
                              <a:pt x="2519502" y="292608"/>
                            </a:lnTo>
                            <a:lnTo>
                              <a:pt x="2525585" y="292608"/>
                            </a:lnTo>
                            <a:lnTo>
                              <a:pt x="2525585" y="6096"/>
                            </a:lnTo>
                            <a:lnTo>
                              <a:pt x="2525585" y="0"/>
                            </a:lnTo>
                            <a:close/>
                          </a:path>
                          <a:path w="8326755" h="292735">
                            <a:moveTo>
                              <a:pt x="4596955" y="0"/>
                            </a:moveTo>
                            <a:lnTo>
                              <a:pt x="4590872" y="0"/>
                            </a:lnTo>
                            <a:lnTo>
                              <a:pt x="2525598" y="0"/>
                            </a:lnTo>
                            <a:lnTo>
                              <a:pt x="2525598" y="6096"/>
                            </a:lnTo>
                            <a:lnTo>
                              <a:pt x="4590872" y="6096"/>
                            </a:lnTo>
                            <a:lnTo>
                              <a:pt x="4590872" y="292608"/>
                            </a:lnTo>
                            <a:lnTo>
                              <a:pt x="4596955" y="292608"/>
                            </a:lnTo>
                            <a:lnTo>
                              <a:pt x="4596955" y="6096"/>
                            </a:lnTo>
                            <a:lnTo>
                              <a:pt x="4596955" y="0"/>
                            </a:lnTo>
                            <a:close/>
                          </a:path>
                          <a:path w="8326755" h="292735">
                            <a:moveTo>
                              <a:pt x="8326450" y="0"/>
                            </a:moveTo>
                            <a:lnTo>
                              <a:pt x="8326450" y="0"/>
                            </a:lnTo>
                            <a:lnTo>
                              <a:pt x="4596968" y="0"/>
                            </a:lnTo>
                            <a:lnTo>
                              <a:pt x="4596968" y="6096"/>
                            </a:lnTo>
                            <a:lnTo>
                              <a:pt x="8326450" y="6096"/>
                            </a:lnTo>
                            <a:lnTo>
                              <a:pt x="8326450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144005pt;margin-top:502.29599pt;width:655.65pt;height:23.05pt;mso-position-horizontal-relative:page;mso-position-vertical-relative:page;z-index:-15984128" id="docshape19" coordorigin="1863,10046" coordsize="13113,461" path="m5830,10046l3296,10046,3286,10046,3286,10046,1863,10046,1863,10056,3286,10056,3286,10056,3296,10056,5830,10056,5830,10046xm5840,10046l5831,10046,5831,10056,5831,10507,5840,10507,5840,10056,5840,10046xm9102,10046l9093,10046,5840,10046,5840,10056,9093,10056,9093,10507,9102,10507,9102,10056,9102,10046xm14975,10046l11759,10046,11749,10046,11517,10046,11507,10046,9102,10046,9102,10056,11507,10056,11517,10056,11749,10056,11759,10056,14975,10056,14975,10046xe" filled="true" fillcolor="#4f81bc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901700</wp:posOffset>
              </wp:positionH>
              <wp:positionV relativeFrom="page">
                <wp:posOffset>6821754</wp:posOffset>
              </wp:positionV>
              <wp:extent cx="2104390" cy="1397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104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/>
                            <w:t>©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British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Occupational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Hygiene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Society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37.145996pt;width:165.7pt;height:11pt;mso-position-horizontal-relative:page;mso-position-vertical-relative:page;z-index:-15983616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20"/>
                    </w:pPr>
                    <w:r>
                      <w:rPr/>
                      <w:t>©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British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Occupational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Hygiene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Society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4"/>
                      </w:rPr>
                      <w:t>2018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3376">
              <wp:simplePos x="0" y="0"/>
              <wp:positionH relativeFrom="page">
                <wp:posOffset>9564369</wp:posOffset>
              </wp:positionH>
              <wp:positionV relativeFrom="page">
                <wp:posOffset>6821754</wp:posOffset>
              </wp:positionV>
              <wp:extent cx="147320" cy="1397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3.099976pt;margin-top:537.145996pt;width:11.6pt;height:11pt;mso-position-horizontal-relative:page;mso-position-vertical-relative:page;z-index:-15983104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8768">
          <wp:simplePos x="0" y="0"/>
          <wp:positionH relativeFrom="page">
            <wp:posOffset>914400</wp:posOffset>
          </wp:positionH>
          <wp:positionV relativeFrom="page">
            <wp:posOffset>71170</wp:posOffset>
          </wp:positionV>
          <wp:extent cx="968375" cy="6482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375" cy="6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9280">
              <wp:simplePos x="0" y="0"/>
              <wp:positionH relativeFrom="page">
                <wp:posOffset>933450</wp:posOffset>
              </wp:positionH>
              <wp:positionV relativeFrom="page">
                <wp:posOffset>787273</wp:posOffset>
              </wp:positionV>
              <wp:extent cx="883285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8832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32850" h="0">
                            <a:moveTo>
                              <a:pt x="0" y="0"/>
                            </a:moveTo>
                            <a:lnTo>
                              <a:pt x="8832850" y="0"/>
                            </a:lnTo>
                          </a:path>
                        </a:pathLst>
                      </a:custGeom>
                      <a:ln w="6350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87200" from="73.5pt,61.990005pt" to="769pt,61.990005pt" stroked="true" strokeweight=".5pt" strokecolor="#4f81bc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9792">
              <wp:simplePos x="0" y="0"/>
              <wp:positionH relativeFrom="page">
                <wp:posOffset>3168142</wp:posOffset>
              </wp:positionH>
              <wp:positionV relativeFrom="page">
                <wp:posOffset>450215</wp:posOffset>
              </wp:positionV>
              <wp:extent cx="6599555" cy="2787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9955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0" w:right="18" w:firstLine="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P904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Proficiency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Qualification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Legionella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Control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in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Leisure,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Display,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Therapy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other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Non-Industrial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Water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Systems</w:t>
                          </w:r>
                        </w:p>
                        <w:p>
                          <w:pPr>
                            <w:spacing w:line="219" w:lineRule="exact" w:before="0"/>
                            <w:ind w:left="0" w:right="20" w:firstLine="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Report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submission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9.460007pt;margin-top:35.450008pt;width:519.65pt;height:21.95pt;mso-position-horizontal-relative:page;mso-position-vertical-relative:page;z-index:-15986688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P904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Proficiency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Qualification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Legionella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Management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and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Control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Leisure,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Display,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Therapy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and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other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Non-Industrial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Water </w:t>
                    </w:r>
                    <w:r>
                      <w:rPr>
                        <w:b/>
                        <w:spacing w:val="-2"/>
                        <w:sz w:val="18"/>
                      </w:rPr>
                      <w:t>Systems</w:t>
                    </w:r>
                  </w:p>
                  <w:p>
                    <w:pPr>
                      <w:spacing w:line="219" w:lineRule="exact" w:before="0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Report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submission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pacing w:val="-4"/>
                        <w:sz w:val="18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1840">
              <wp:simplePos x="0" y="0"/>
              <wp:positionH relativeFrom="page">
                <wp:posOffset>3168142</wp:posOffset>
              </wp:positionH>
              <wp:positionV relativeFrom="page">
                <wp:posOffset>450215</wp:posOffset>
              </wp:positionV>
              <wp:extent cx="6599555" cy="2787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59955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0" w:right="18" w:firstLine="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P904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Proficiency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Qualification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Legionella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Management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Control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in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Leisure,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Display,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Therapy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other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Non-Industrial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Water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Systems</w:t>
                          </w:r>
                        </w:p>
                        <w:p>
                          <w:pPr>
                            <w:spacing w:line="219" w:lineRule="exact" w:before="0"/>
                            <w:ind w:left="0" w:right="20" w:firstLine="0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Report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submission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9.460007pt;margin-top:35.450008pt;width:519.65pt;height:21.95pt;mso-position-horizontal-relative:page;mso-position-vertical-relative:page;z-index:-15984640" type="#_x0000_t202" id="docshape18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P904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Proficiency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Qualification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Legionella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Management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and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Control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Leisure,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Display,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Therapy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and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other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Non-Industrial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Water </w:t>
                    </w:r>
                    <w:r>
                      <w:rPr>
                        <w:b/>
                        <w:spacing w:val="-2"/>
                        <w:sz w:val="18"/>
                      </w:rPr>
                      <w:t>Systems</w:t>
                    </w:r>
                  </w:p>
                  <w:p>
                    <w:pPr>
                      <w:spacing w:line="219" w:lineRule="exact" w:before="0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Report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submission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pacing w:val="-4"/>
                        <w:sz w:val="18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9" w:hanging="16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025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qualifications@bohs.org" TargetMode="External"/><Relationship Id="rId8" Type="http://schemas.openxmlformats.org/officeDocument/2006/relationships/hyperlink" Target="http://www.bohs.org/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Horton</dc:creator>
  <dcterms:created xsi:type="dcterms:W3CDTF">2025-06-02T11:41:37Z</dcterms:created>
  <dcterms:modified xsi:type="dcterms:W3CDTF">2025-06-02T11:41:37Z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for Microsoft 365</vt:lpwstr>
  </property>
</Properties>
</file>