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EC0" w14:textId="52A17699" w:rsidR="0027782A" w:rsidRDefault="006C318C">
      <w:pPr>
        <w:rPr>
          <w:b/>
          <w:bCs/>
        </w:rPr>
      </w:pPr>
      <w:bookmarkStart w:id="0" w:name="_GoBack"/>
      <w:bookmarkEnd w:id="0"/>
      <w:r>
        <w:rPr>
          <w:b/>
          <w:bCs/>
        </w:rPr>
        <w:t>BOHS Member Information on Maintaining Skin Health while observing COVID-19 hygiene measures</w:t>
      </w:r>
    </w:p>
    <w:p w14:paraId="174FB921" w14:textId="070DDFF3" w:rsidR="006C318C" w:rsidRDefault="006C318C">
      <w:pPr>
        <w:rPr>
          <w:i/>
          <w:iCs/>
        </w:rPr>
      </w:pPr>
      <w:r>
        <w:rPr>
          <w:i/>
          <w:iCs/>
        </w:rPr>
        <w:t xml:space="preserve">This information is derived from guidance provided by BOHS specialist, </w:t>
      </w:r>
      <w:r w:rsidRPr="006C318C">
        <w:rPr>
          <w:i/>
          <w:iCs/>
        </w:rPr>
        <w:t xml:space="preserve">Chris Packham                             </w:t>
      </w:r>
      <w:r>
        <w:rPr>
          <w:i/>
          <w:iCs/>
        </w:rPr>
        <w:t>(</w:t>
      </w:r>
      <w:r w:rsidRPr="006C318C">
        <w:rPr>
          <w:i/>
          <w:iCs/>
        </w:rPr>
        <w:t>March 2020</w:t>
      </w:r>
      <w:r>
        <w:rPr>
          <w:i/>
          <w:iCs/>
        </w:rPr>
        <w:t>)</w:t>
      </w:r>
      <w:r w:rsidRPr="006C318C">
        <w:rPr>
          <w:i/>
          <w:iCs/>
        </w:rPr>
        <w:t xml:space="preserve"> Dermatological Engineer EnviroDerm Services</w:t>
      </w:r>
      <w:r w:rsidR="00A66B6B">
        <w:rPr>
          <w:i/>
          <w:iCs/>
        </w:rPr>
        <w:t xml:space="preserve"> who is happy to field further technical questions</w:t>
      </w:r>
      <w:r>
        <w:rPr>
          <w:i/>
          <w:iCs/>
        </w:rPr>
        <w:t>. The full content can be downloaded from the BOHS COVID-19 hub under Member Insights.</w:t>
      </w:r>
    </w:p>
    <w:p w14:paraId="0FA6CA3B" w14:textId="77777777" w:rsidR="00A66B6B" w:rsidRDefault="006C318C" w:rsidP="00A07252">
      <w:pPr>
        <w:pStyle w:val="ListParagraph"/>
        <w:numPr>
          <w:ilvl w:val="0"/>
          <w:numId w:val="1"/>
        </w:numPr>
      </w:pPr>
      <w:r>
        <w:t xml:space="preserve">Hand hygiene is probably the single </w:t>
      </w:r>
      <w:r w:rsidRPr="00A66B6B">
        <w:rPr>
          <w:b/>
          <w:bCs/>
        </w:rPr>
        <w:t>most important preventative measure</w:t>
      </w:r>
      <w:r>
        <w:t xml:space="preserve"> in combatting the spread of COVID-19. </w:t>
      </w:r>
    </w:p>
    <w:p w14:paraId="5103A669" w14:textId="55C21980" w:rsidR="006C318C" w:rsidRDefault="006C318C" w:rsidP="00A07252">
      <w:pPr>
        <w:pStyle w:val="ListParagraph"/>
        <w:numPr>
          <w:ilvl w:val="0"/>
          <w:numId w:val="1"/>
        </w:numPr>
      </w:pPr>
      <w:r>
        <w:t xml:space="preserve">There are </w:t>
      </w:r>
      <w:r w:rsidRPr="00A66B6B">
        <w:rPr>
          <w:b/>
          <w:bCs/>
        </w:rPr>
        <w:t>two methods</w:t>
      </w:r>
      <w:r>
        <w:t xml:space="preserve"> that should be used, </w:t>
      </w:r>
      <w:r w:rsidR="00A66B6B">
        <w:t>depen</w:t>
      </w:r>
      <w:r>
        <w:t>ding to how dirty your hands are.</w:t>
      </w:r>
    </w:p>
    <w:p w14:paraId="66A48CA6" w14:textId="2C2A0DCB" w:rsidR="006C318C" w:rsidRDefault="006C318C" w:rsidP="00A07252">
      <w:pPr>
        <w:pStyle w:val="ListParagraph"/>
        <w:numPr>
          <w:ilvl w:val="0"/>
          <w:numId w:val="1"/>
        </w:numPr>
      </w:pPr>
      <w:r>
        <w:t xml:space="preserve">For </w:t>
      </w:r>
      <w:r w:rsidRPr="00A66B6B">
        <w:rPr>
          <w:u w:val="single"/>
        </w:rPr>
        <w:t>visibly clean hands</w:t>
      </w:r>
      <w:r>
        <w:t xml:space="preserve">, </w:t>
      </w:r>
      <w:r w:rsidRPr="00A66B6B">
        <w:rPr>
          <w:b/>
          <w:bCs/>
        </w:rPr>
        <w:t>alcohol-based</w:t>
      </w:r>
      <w:r>
        <w:t xml:space="preserve"> sanitizer, with appropriate moisturizer</w:t>
      </w:r>
      <w:r w:rsidR="00A66B6B">
        <w:t xml:space="preserve"> (usually glycerol)</w:t>
      </w:r>
      <w:r>
        <w:t xml:space="preserve"> is the </w:t>
      </w:r>
      <w:r w:rsidRPr="00A66B6B">
        <w:rPr>
          <w:b/>
          <w:bCs/>
        </w:rPr>
        <w:t>best method of deactivating the virus</w:t>
      </w:r>
      <w:r>
        <w:t xml:space="preserve"> and the </w:t>
      </w:r>
      <w:r w:rsidRPr="00A66B6B">
        <w:rPr>
          <w:b/>
          <w:bCs/>
        </w:rPr>
        <w:t>best long-term solution</w:t>
      </w:r>
      <w:r>
        <w:t xml:space="preserve"> for skin health</w:t>
      </w:r>
    </w:p>
    <w:p w14:paraId="651692B9" w14:textId="77777777" w:rsidR="006C318C" w:rsidRDefault="006C318C" w:rsidP="00A07252">
      <w:pPr>
        <w:pStyle w:val="ListParagraph"/>
        <w:numPr>
          <w:ilvl w:val="0"/>
          <w:numId w:val="1"/>
        </w:numPr>
      </w:pPr>
      <w:r>
        <w:t xml:space="preserve">For </w:t>
      </w:r>
      <w:r w:rsidRPr="00A66B6B">
        <w:rPr>
          <w:u w:val="single"/>
        </w:rPr>
        <w:t>visibly dirty hands</w:t>
      </w:r>
      <w:r>
        <w:t xml:space="preserve">, </w:t>
      </w:r>
      <w:r w:rsidRPr="00A66B6B">
        <w:rPr>
          <w:b/>
          <w:bCs/>
        </w:rPr>
        <w:t>soap and water</w:t>
      </w:r>
      <w:r>
        <w:t xml:space="preserve">, with </w:t>
      </w:r>
      <w:r w:rsidRPr="00A66B6B">
        <w:rPr>
          <w:b/>
          <w:bCs/>
        </w:rPr>
        <w:t xml:space="preserve">equal concentration on thorough rinsing </w:t>
      </w:r>
      <w:r>
        <w:t>as coverage by soap is an effective method</w:t>
      </w:r>
    </w:p>
    <w:p w14:paraId="3854B9DB" w14:textId="77777777" w:rsidR="006C318C" w:rsidRDefault="006C318C" w:rsidP="00A07252">
      <w:pPr>
        <w:pStyle w:val="ListParagraph"/>
        <w:numPr>
          <w:ilvl w:val="0"/>
          <w:numId w:val="1"/>
        </w:numPr>
      </w:pPr>
      <w:r>
        <w:t xml:space="preserve">However extensive use of </w:t>
      </w:r>
      <w:r w:rsidRPr="00A66B6B">
        <w:rPr>
          <w:b/>
          <w:bCs/>
        </w:rPr>
        <w:t>soap can result in skin damage</w:t>
      </w:r>
      <w:r>
        <w:t xml:space="preserve"> which can limit the effectiveness of the method and cause other health problems.</w:t>
      </w:r>
    </w:p>
    <w:p w14:paraId="495E34AC" w14:textId="3D7A1E8B" w:rsidR="006C318C" w:rsidRDefault="006C318C" w:rsidP="00A07252">
      <w:pPr>
        <w:pStyle w:val="ListParagraph"/>
        <w:numPr>
          <w:ilvl w:val="0"/>
          <w:numId w:val="1"/>
        </w:numPr>
      </w:pPr>
      <w:r>
        <w:t xml:space="preserve">Using a </w:t>
      </w:r>
      <w:r w:rsidRPr="00A66B6B">
        <w:rPr>
          <w:b/>
          <w:bCs/>
        </w:rPr>
        <w:t xml:space="preserve">small amount of </w:t>
      </w:r>
      <w:r w:rsidR="00A66B6B" w:rsidRPr="00A66B6B">
        <w:rPr>
          <w:b/>
          <w:bCs/>
        </w:rPr>
        <w:t xml:space="preserve">any </w:t>
      </w:r>
      <w:r w:rsidRPr="00A66B6B">
        <w:rPr>
          <w:b/>
          <w:bCs/>
        </w:rPr>
        <w:t>moisturizing lotion every time hands are washed</w:t>
      </w:r>
      <w:r>
        <w:t xml:space="preserve"> (not so much that it is sticky) will help maintain skin health </w:t>
      </w:r>
    </w:p>
    <w:p w14:paraId="113A5633" w14:textId="6181E707" w:rsidR="006C318C" w:rsidRDefault="006C318C" w:rsidP="00A07252">
      <w:pPr>
        <w:pStyle w:val="ListParagraph"/>
        <w:numPr>
          <w:ilvl w:val="0"/>
          <w:numId w:val="1"/>
        </w:numPr>
      </w:pPr>
      <w:r>
        <w:t>Moisturiser is not needed when using appropriate alcohol-based hand sanitisers</w:t>
      </w:r>
    </w:p>
    <w:p w14:paraId="4F88E6E3" w14:textId="64089992" w:rsidR="00A07252" w:rsidRPr="006C318C" w:rsidRDefault="00A07252" w:rsidP="00A07252">
      <w:r>
        <w:t>April 8</w:t>
      </w:r>
      <w:r w:rsidRPr="00A07252">
        <w:rPr>
          <w:vertAlign w:val="superscript"/>
        </w:rPr>
        <w:t>th</w:t>
      </w:r>
      <w:r>
        <w:t xml:space="preserve"> 2020</w:t>
      </w:r>
    </w:p>
    <w:sectPr w:rsidR="00A07252" w:rsidRPr="006C3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108AE"/>
    <w:multiLevelType w:val="hybridMultilevel"/>
    <w:tmpl w:val="4DF40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8C"/>
    <w:rsid w:val="0027782A"/>
    <w:rsid w:val="003326C2"/>
    <w:rsid w:val="006C318C"/>
    <w:rsid w:val="007D526C"/>
    <w:rsid w:val="00A07252"/>
    <w:rsid w:val="00A66B6B"/>
    <w:rsid w:val="00E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B826"/>
  <w15:chartTrackingRefBased/>
  <w15:docId w15:val="{603ABB41-C25B-4EEE-A791-C2A5E883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6963E5312E04389CB32C37DF454BE" ma:contentTypeVersion="6" ma:contentTypeDescription="Create a new document." ma:contentTypeScope="" ma:versionID="7af1ac9e9893833c0888ba85ceeb85dd">
  <xsd:schema xmlns:xsd="http://www.w3.org/2001/XMLSchema" xmlns:xs="http://www.w3.org/2001/XMLSchema" xmlns:p="http://schemas.microsoft.com/office/2006/metadata/properties" xmlns:ns2="85a97936-e34f-4817-8cad-8f9e5eb9ce94" xmlns:ns3="7a49e8cb-e55f-4d28-a170-fd1c4c61f89a" targetNamespace="http://schemas.microsoft.com/office/2006/metadata/properties" ma:root="true" ma:fieldsID="1ee0cc4210cb9790b02540ebe50fff5f" ns2:_="" ns3:_="">
    <xsd:import namespace="85a97936-e34f-4817-8cad-8f9e5eb9ce94"/>
    <xsd:import namespace="7a49e8cb-e55f-4d28-a170-fd1c4c61f8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7936-e34f-4817-8cad-8f9e5eb9ce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9e8cb-e55f-4d28-a170-fd1c4c61f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71AE9-57AA-4017-B347-51FF210D5698}"/>
</file>

<file path=customXml/itemProps2.xml><?xml version="1.0" encoding="utf-8"?>
<ds:datastoreItem xmlns:ds="http://schemas.openxmlformats.org/officeDocument/2006/customXml" ds:itemID="{C49509A0-1C8B-49AD-9A09-6BB4E4297C36}"/>
</file>

<file path=customXml/itemProps3.xml><?xml version="1.0" encoding="utf-8"?>
<ds:datastoreItem xmlns:ds="http://schemas.openxmlformats.org/officeDocument/2006/customXml" ds:itemID="{9555C873-3878-40CA-9CA0-0CD1A94D8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4</DocSecurity>
  <Lines>180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Bampton</dc:creator>
  <cp:keywords/>
  <dc:description/>
  <cp:lastModifiedBy>Rita Grigoriadou</cp:lastModifiedBy>
  <cp:revision>2</cp:revision>
  <dcterms:created xsi:type="dcterms:W3CDTF">2020-04-08T11:37:00Z</dcterms:created>
  <dcterms:modified xsi:type="dcterms:W3CDTF">2020-04-08T11:37:00Z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0x010100BC46963E5312E04389CB32C37DF454BE</vt:lpwstr>
  </property>
  <property fmtid="{D5CDD505-2E9C-101B-9397-08002B2CF9AE}" pid="3" name="Order">
    <vt:r8>27460400</vt:r8>
  </property>
</Properties>
</file>